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37" w:rsidRDefault="0079159F" w:rsidP="0079159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9159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r w:rsidRPr="0079159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курс</w:t>
      </w:r>
    </w:p>
    <w:p w:rsidR="0079159F" w:rsidRPr="00A164EE" w:rsidRDefault="0079159F" w:rsidP="0093429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4EE">
        <w:rPr>
          <w:rFonts w:ascii="Times New Roman" w:hAnsi="Times New Roman" w:cs="Times New Roman"/>
          <w:sz w:val="28"/>
          <w:szCs w:val="28"/>
          <w:lang w:val="uk-UA"/>
        </w:rPr>
        <w:t>Складники цитоплазми (ознайомитися з складниками  з §19  с.113, дати відповіді на запитання після параграфу).</w:t>
      </w:r>
    </w:p>
    <w:p w:rsidR="0079159F" w:rsidRPr="00A164EE" w:rsidRDefault="0079159F" w:rsidP="0093429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4EE">
        <w:rPr>
          <w:rFonts w:ascii="Times New Roman" w:hAnsi="Times New Roman" w:cs="Times New Roman"/>
          <w:sz w:val="28"/>
          <w:szCs w:val="28"/>
          <w:lang w:val="uk-UA"/>
        </w:rPr>
        <w:t xml:space="preserve">Будова і функції </w:t>
      </w:r>
      <w:proofErr w:type="spellStart"/>
      <w:r w:rsidRPr="00A164EE">
        <w:rPr>
          <w:rFonts w:ascii="Times New Roman" w:hAnsi="Times New Roman" w:cs="Times New Roman"/>
          <w:sz w:val="28"/>
          <w:szCs w:val="28"/>
          <w:lang w:val="uk-UA"/>
        </w:rPr>
        <w:t>цитоскелету</w:t>
      </w:r>
      <w:proofErr w:type="spellEnd"/>
      <w:r w:rsidRPr="00A164EE">
        <w:rPr>
          <w:rFonts w:ascii="Times New Roman" w:hAnsi="Times New Roman" w:cs="Times New Roman"/>
          <w:sz w:val="28"/>
          <w:szCs w:val="28"/>
          <w:lang w:val="uk-UA"/>
        </w:rPr>
        <w:t xml:space="preserve">, роль його складників (прочитати </w:t>
      </w:r>
      <w:r w:rsidRPr="00A164EE">
        <w:rPr>
          <w:rFonts w:ascii="Times New Roman" w:hAnsi="Times New Roman" w:cs="Times New Roman"/>
          <w:lang w:val="uk-UA"/>
        </w:rPr>
        <w:t xml:space="preserve"> §19, с.114).</w:t>
      </w:r>
    </w:p>
    <w:p w:rsidR="0079159F" w:rsidRPr="00A164EE" w:rsidRDefault="0079159F" w:rsidP="0093429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4EE">
        <w:rPr>
          <w:rFonts w:ascii="Times New Roman" w:hAnsi="Times New Roman" w:cs="Times New Roman"/>
          <w:sz w:val="28"/>
          <w:szCs w:val="28"/>
          <w:lang w:val="uk-UA"/>
        </w:rPr>
        <w:t>Будова клітинного центру, його роль (ознайомитися з будовою клітинного центру з §22 с. 130).</w:t>
      </w:r>
    </w:p>
    <w:p w:rsidR="00934297" w:rsidRPr="00A164EE" w:rsidRDefault="0079159F" w:rsidP="00A164E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4EE">
        <w:rPr>
          <w:rFonts w:ascii="Times New Roman" w:hAnsi="Times New Roman" w:cs="Times New Roman"/>
          <w:sz w:val="28"/>
          <w:szCs w:val="28"/>
          <w:lang w:val="uk-UA"/>
        </w:rPr>
        <w:t>Хімічний склад, будова і функції рибосом. Синтез білків</w:t>
      </w:r>
      <w:r w:rsidR="00934297" w:rsidRPr="00A164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64E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34297" w:rsidRPr="00A164EE">
        <w:rPr>
          <w:rFonts w:ascii="Times New Roman" w:hAnsi="Times New Roman" w:cs="Times New Roman"/>
          <w:sz w:val="28"/>
          <w:szCs w:val="28"/>
          <w:lang w:val="uk-UA"/>
        </w:rPr>
        <w:t xml:space="preserve"> опрацювати §22, с.127-128, вивчити схему будови с.127).</w:t>
      </w:r>
    </w:p>
    <w:p w:rsidR="00934297" w:rsidRPr="00A164EE" w:rsidRDefault="00934297" w:rsidP="0093429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4EE" w:rsidRPr="00A164EE" w:rsidRDefault="00A164EE" w:rsidP="0093429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934297" w:rsidRPr="00A164EE" w:rsidRDefault="00934297" w:rsidP="0093429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164E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ІІ курс</w:t>
      </w:r>
    </w:p>
    <w:p w:rsidR="00934297" w:rsidRPr="00A164EE" w:rsidRDefault="00934297" w:rsidP="0093429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4EE">
        <w:rPr>
          <w:rFonts w:ascii="Times New Roman" w:hAnsi="Times New Roman" w:cs="Times New Roman"/>
          <w:sz w:val="28"/>
          <w:szCs w:val="28"/>
          <w:lang w:val="uk-UA"/>
        </w:rPr>
        <w:t>Становлення еволюційних поглядів (законспектувати основні погляди з §42).</w:t>
      </w:r>
    </w:p>
    <w:p w:rsidR="00934297" w:rsidRPr="00A164EE" w:rsidRDefault="00934297" w:rsidP="0093429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4EE">
        <w:rPr>
          <w:rFonts w:ascii="Times New Roman" w:hAnsi="Times New Roman" w:cs="Times New Roman"/>
          <w:sz w:val="28"/>
          <w:szCs w:val="28"/>
          <w:lang w:val="uk-UA"/>
        </w:rPr>
        <w:t>Основні положення синтетичної гіпотези еволюції (вивчити основні положення гіпотези з § 45).</w:t>
      </w:r>
    </w:p>
    <w:p w:rsidR="00934297" w:rsidRPr="00A164EE" w:rsidRDefault="00934297" w:rsidP="0093429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4EE">
        <w:rPr>
          <w:rFonts w:ascii="Times New Roman" w:hAnsi="Times New Roman" w:cs="Times New Roman"/>
          <w:sz w:val="28"/>
          <w:szCs w:val="28"/>
          <w:lang w:val="uk-UA"/>
        </w:rPr>
        <w:t>Природній добір (прочитати §43, дати відповіді на запитання після параграфу).</w:t>
      </w:r>
    </w:p>
    <w:p w:rsidR="00934297" w:rsidRPr="00A164EE" w:rsidRDefault="00934297" w:rsidP="0093429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4EE">
        <w:rPr>
          <w:rFonts w:ascii="Times New Roman" w:hAnsi="Times New Roman" w:cs="Times New Roman"/>
          <w:sz w:val="28"/>
          <w:szCs w:val="28"/>
          <w:lang w:val="uk-UA"/>
        </w:rPr>
        <w:t>Вид, видоутворення (опрацювати §48, вивчити основні терміни).</w:t>
      </w:r>
    </w:p>
    <w:p w:rsidR="00934297" w:rsidRPr="00A164EE" w:rsidRDefault="00934297" w:rsidP="0093429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4EE">
        <w:rPr>
          <w:rFonts w:ascii="Times New Roman" w:hAnsi="Times New Roman" w:cs="Times New Roman"/>
          <w:sz w:val="28"/>
          <w:szCs w:val="28"/>
          <w:lang w:val="uk-UA"/>
        </w:rPr>
        <w:t>Мікроеволюція (ознайомитися з §47, навести приклади).</w:t>
      </w:r>
    </w:p>
    <w:sectPr w:rsidR="00934297" w:rsidRPr="00A16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58D7"/>
    <w:multiLevelType w:val="hybridMultilevel"/>
    <w:tmpl w:val="0406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7F"/>
    <w:rsid w:val="0079159F"/>
    <w:rsid w:val="00934297"/>
    <w:rsid w:val="00A164EE"/>
    <w:rsid w:val="00D2457F"/>
    <w:rsid w:val="00E470B3"/>
    <w:rsid w:val="00EC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B3"/>
  </w:style>
  <w:style w:type="paragraph" w:styleId="2">
    <w:name w:val="heading 2"/>
    <w:basedOn w:val="a"/>
    <w:next w:val="a"/>
    <w:link w:val="20"/>
    <w:uiPriority w:val="9"/>
    <w:unhideWhenUsed/>
    <w:qFormat/>
    <w:rsid w:val="00E470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70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91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B3"/>
  </w:style>
  <w:style w:type="paragraph" w:styleId="2">
    <w:name w:val="heading 2"/>
    <w:basedOn w:val="a"/>
    <w:next w:val="a"/>
    <w:link w:val="20"/>
    <w:uiPriority w:val="9"/>
    <w:unhideWhenUsed/>
    <w:qFormat/>
    <w:rsid w:val="00E470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70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91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2016-01-19T10:09:00Z</dcterms:created>
  <dcterms:modified xsi:type="dcterms:W3CDTF">2016-01-19T10:30:00Z</dcterms:modified>
</cp:coreProperties>
</file>